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9F" w:rsidRPr="00490724" w:rsidRDefault="001A4E9F" w:rsidP="00490724">
      <w:pPr>
        <w:pStyle w:val="metryka"/>
        <w:spacing w:before="0" w:beforeAutospacing="0" w:after="0" w:afterAutospacing="0"/>
        <w:jc w:val="right"/>
        <w:rPr>
          <w:rStyle w:val="Pogrubienie"/>
        </w:rPr>
      </w:pPr>
    </w:p>
    <w:p w:rsidR="00490724" w:rsidRPr="00490724" w:rsidRDefault="00490724" w:rsidP="00490724">
      <w:pPr>
        <w:pStyle w:val="metryka"/>
        <w:spacing w:before="0" w:beforeAutospacing="0" w:after="0" w:afterAutospacing="0"/>
        <w:jc w:val="center"/>
      </w:pPr>
      <w:r w:rsidRPr="00490724">
        <w:rPr>
          <w:rStyle w:val="Pogrubienie"/>
        </w:rPr>
        <w:t>U</w:t>
      </w:r>
      <w:r w:rsidR="001A4E9F">
        <w:rPr>
          <w:rStyle w:val="Pogrubienie"/>
        </w:rPr>
        <w:t xml:space="preserve">chwała Nr </w:t>
      </w:r>
      <w:r w:rsidR="00C21E94">
        <w:rPr>
          <w:rStyle w:val="Pogrubienie"/>
        </w:rPr>
        <w:t>IV/55/15</w:t>
      </w:r>
    </w:p>
    <w:p w:rsidR="00490724" w:rsidRPr="00490724" w:rsidRDefault="00490724" w:rsidP="00490724">
      <w:pPr>
        <w:pStyle w:val="metryka"/>
        <w:spacing w:before="0" w:beforeAutospacing="0" w:after="0" w:afterAutospacing="0"/>
        <w:jc w:val="center"/>
      </w:pPr>
      <w:r w:rsidRPr="00490724">
        <w:rPr>
          <w:rStyle w:val="Pogrubienie"/>
        </w:rPr>
        <w:t>Rady Gminy Bobrowniki</w:t>
      </w:r>
    </w:p>
    <w:p w:rsidR="00490724" w:rsidRPr="00490724" w:rsidRDefault="00490724" w:rsidP="00490724">
      <w:pPr>
        <w:pStyle w:val="metryka"/>
        <w:spacing w:before="0" w:beforeAutospacing="0" w:after="0" w:afterAutospacing="0"/>
        <w:jc w:val="center"/>
        <w:rPr>
          <w:b/>
        </w:rPr>
      </w:pPr>
      <w:r w:rsidRPr="00490724">
        <w:rPr>
          <w:b/>
        </w:rPr>
        <w:t>z dnia 23 lutego 2015 r.</w:t>
      </w:r>
    </w:p>
    <w:p w:rsidR="00490724" w:rsidRDefault="00490724" w:rsidP="00490724">
      <w:pPr>
        <w:pStyle w:val="metryka"/>
        <w:spacing w:before="0" w:beforeAutospacing="0" w:after="0" w:afterAutospacing="0"/>
        <w:jc w:val="center"/>
      </w:pPr>
    </w:p>
    <w:p w:rsidR="00C21E94" w:rsidRPr="00490724" w:rsidRDefault="00C21E94" w:rsidP="00490724">
      <w:pPr>
        <w:pStyle w:val="metryka"/>
        <w:spacing w:before="0" w:beforeAutospacing="0" w:after="0" w:afterAutospacing="0"/>
        <w:jc w:val="center"/>
      </w:pPr>
    </w:p>
    <w:p w:rsidR="00490724" w:rsidRPr="00490724" w:rsidRDefault="00490724" w:rsidP="00490724">
      <w:pPr>
        <w:pStyle w:val="zalacznik"/>
        <w:spacing w:before="0" w:beforeAutospacing="0" w:after="0" w:afterAutospacing="0"/>
        <w:jc w:val="center"/>
      </w:pPr>
      <w:r w:rsidRPr="00490724">
        <w:rPr>
          <w:rStyle w:val="Pogrubienie"/>
        </w:rPr>
        <w:t>w sprawie porozumienia pomiędzy Gminą Bobrowniki a Miastem Piekary Śląskie dotyczącego korzystania przez dzieci do lat 3 zamieszkałe w Piekarach Śląskich</w:t>
      </w:r>
      <w:bookmarkStart w:id="0" w:name="_GoBack"/>
      <w:bookmarkEnd w:id="0"/>
      <w:r w:rsidRPr="00490724">
        <w:rPr>
          <w:rStyle w:val="Pogrubienie"/>
        </w:rPr>
        <w:t xml:space="preserve">  z Gminnego Żłobka w Bobrownikach</w:t>
      </w:r>
    </w:p>
    <w:p w:rsidR="00490724" w:rsidRDefault="00490724" w:rsidP="00490724">
      <w:pPr>
        <w:pStyle w:val="zalacznik"/>
        <w:spacing w:before="0" w:beforeAutospacing="0" w:after="0" w:afterAutospacing="0"/>
      </w:pPr>
    </w:p>
    <w:p w:rsidR="00C21E94" w:rsidRPr="00490724" w:rsidRDefault="00C21E94" w:rsidP="00490724">
      <w:pPr>
        <w:pStyle w:val="zalacznik"/>
        <w:spacing w:before="0" w:beforeAutospacing="0" w:after="0" w:afterAutospacing="0"/>
      </w:pPr>
    </w:p>
    <w:p w:rsidR="00490724" w:rsidRPr="00490724" w:rsidRDefault="00490724" w:rsidP="001A4E9F">
      <w:pPr>
        <w:pStyle w:val="podstawa-prawna"/>
        <w:spacing w:before="0" w:beforeAutospacing="0" w:after="0" w:afterAutospacing="0"/>
        <w:ind w:firstLine="708"/>
        <w:jc w:val="both"/>
      </w:pPr>
      <w:r w:rsidRPr="00490724">
        <w:t xml:space="preserve">Na podstawie </w:t>
      </w:r>
      <w:r w:rsidR="001A4E9F">
        <w:t xml:space="preserve">art.10, </w:t>
      </w:r>
      <w:r w:rsidRPr="00490724">
        <w:t>art. 18 ust. 2 </w:t>
      </w:r>
      <w:proofErr w:type="spellStart"/>
      <w:r w:rsidRPr="00490724">
        <w:t>pkt</w:t>
      </w:r>
      <w:proofErr w:type="spellEnd"/>
      <w:r w:rsidRPr="00490724">
        <w:t xml:space="preserve"> 12 ustawy z dnia 8 marca 1990 r. o samorzą</w:t>
      </w:r>
      <w:r w:rsidR="001A4E9F">
        <w:t>dzie gminnym (</w:t>
      </w:r>
      <w:proofErr w:type="spellStart"/>
      <w:r w:rsidR="001A4E9F">
        <w:t>t.j</w:t>
      </w:r>
      <w:proofErr w:type="spellEnd"/>
      <w:r w:rsidR="001A4E9F">
        <w:t>. Dz. U. z 2013</w:t>
      </w:r>
      <w:r w:rsidRPr="00490724">
        <w:t xml:space="preserve"> r., poz. 594 z </w:t>
      </w:r>
      <w:proofErr w:type="spellStart"/>
      <w:r w:rsidRPr="00490724">
        <w:t>późn</w:t>
      </w:r>
      <w:proofErr w:type="spellEnd"/>
      <w:r w:rsidRPr="00490724">
        <w:t>. zm.) oraz art. 46 ustawy z dnia  13 listopada 2003 r. o dochodach jednostek samorządu terytorialnego (</w:t>
      </w:r>
      <w:proofErr w:type="spellStart"/>
      <w:r w:rsidRPr="00490724">
        <w:t>t.j</w:t>
      </w:r>
      <w:proofErr w:type="spellEnd"/>
      <w:r w:rsidRPr="00490724">
        <w:t xml:space="preserve">. Dz. U. z 2014 r., poz. 1115 </w:t>
      </w:r>
      <w:r w:rsidR="001A4E9F">
        <w:t xml:space="preserve">               </w:t>
      </w:r>
      <w:r w:rsidRPr="00490724">
        <w:t xml:space="preserve">z </w:t>
      </w:r>
      <w:proofErr w:type="spellStart"/>
      <w:r w:rsidRPr="00490724">
        <w:t>późn</w:t>
      </w:r>
      <w:proofErr w:type="spellEnd"/>
      <w:r w:rsidRPr="00490724">
        <w:t>. zm.),</w:t>
      </w:r>
    </w:p>
    <w:p w:rsidR="00490724" w:rsidRPr="00490724" w:rsidRDefault="00490724" w:rsidP="00490724">
      <w:pPr>
        <w:pStyle w:val="srodtytul"/>
        <w:spacing w:before="0" w:beforeAutospacing="0" w:after="0" w:afterAutospacing="0"/>
        <w:jc w:val="center"/>
      </w:pPr>
    </w:p>
    <w:p w:rsidR="00490724" w:rsidRPr="00490724" w:rsidRDefault="00490724" w:rsidP="00490724">
      <w:pPr>
        <w:pStyle w:val="srodtytul"/>
        <w:spacing w:before="0" w:beforeAutospacing="0" w:after="0" w:afterAutospacing="0"/>
        <w:jc w:val="center"/>
      </w:pPr>
      <w:r w:rsidRPr="00490724">
        <w:rPr>
          <w:b/>
        </w:rPr>
        <w:t>Rada Gminy Bobrowniki</w:t>
      </w:r>
      <w:r w:rsidRPr="00490724">
        <w:rPr>
          <w:b/>
        </w:rPr>
        <w:br/>
        <w:t>uchwala</w:t>
      </w:r>
      <w:r w:rsidRPr="001A4E9F">
        <w:rPr>
          <w:b/>
        </w:rPr>
        <w:t>:</w:t>
      </w:r>
    </w:p>
    <w:p w:rsidR="00490724" w:rsidRPr="00490724" w:rsidRDefault="00490724" w:rsidP="00490724">
      <w:pPr>
        <w:pStyle w:val="srodtytul"/>
        <w:spacing w:before="0" w:beforeAutospacing="0" w:after="0" w:afterAutospacing="0"/>
        <w:jc w:val="center"/>
      </w:pPr>
    </w:p>
    <w:p w:rsidR="00490724" w:rsidRPr="001A4E9F" w:rsidRDefault="00490724" w:rsidP="00490724">
      <w:pPr>
        <w:pStyle w:val="zalacznik"/>
        <w:spacing w:before="0" w:beforeAutospacing="0" w:after="0" w:afterAutospacing="0"/>
        <w:jc w:val="center"/>
        <w:rPr>
          <w:b/>
        </w:rPr>
      </w:pPr>
      <w:r w:rsidRPr="001A4E9F">
        <w:rPr>
          <w:b/>
        </w:rPr>
        <w:t>§ 1</w:t>
      </w:r>
    </w:p>
    <w:p w:rsidR="00490724" w:rsidRPr="00490724" w:rsidRDefault="00490724" w:rsidP="00490724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0724">
        <w:rPr>
          <w:rFonts w:ascii="Times New Roman" w:eastAsia="Times New Roman" w:hAnsi="Times New Roman"/>
          <w:szCs w:val="24"/>
          <w:lang w:eastAsia="pl-PL"/>
        </w:rPr>
        <w:t>Wyrazić zgodę na zawarcie Porozumienia pomiędzy Gminą Bobrowniki a</w:t>
      </w:r>
      <w:r w:rsidRPr="00490724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Pr="001A4E9F">
        <w:rPr>
          <w:rStyle w:val="Pogrubienie"/>
          <w:rFonts w:ascii="Times New Roman" w:hAnsi="Times New Roman"/>
          <w:b w:val="0"/>
        </w:rPr>
        <w:t>Miastem Piekary Śląskie</w:t>
      </w:r>
      <w:r w:rsidRPr="001A4E9F">
        <w:rPr>
          <w:rFonts w:ascii="Times New Roman" w:eastAsia="Times New Roman" w:hAnsi="Times New Roman"/>
          <w:b/>
          <w:szCs w:val="24"/>
          <w:lang w:eastAsia="pl-PL"/>
        </w:rPr>
        <w:t xml:space="preserve">, </w:t>
      </w:r>
      <w:r w:rsidRPr="00490724">
        <w:rPr>
          <w:rFonts w:ascii="Times New Roman" w:eastAsia="Times New Roman" w:hAnsi="Times New Roman"/>
          <w:szCs w:val="24"/>
          <w:lang w:eastAsia="pl-PL"/>
        </w:rPr>
        <w:t xml:space="preserve">dotyczącego </w:t>
      </w:r>
      <w:r w:rsidR="001A4E9F">
        <w:rPr>
          <w:rFonts w:ascii="Times New Roman" w:eastAsia="Times New Roman" w:hAnsi="Times New Roman"/>
          <w:szCs w:val="24"/>
          <w:lang w:eastAsia="pl-PL"/>
        </w:rPr>
        <w:t>współdziałania</w:t>
      </w:r>
      <w:r w:rsidRPr="00490724">
        <w:rPr>
          <w:rFonts w:ascii="Times New Roman" w:eastAsia="Times New Roman" w:hAnsi="Times New Roman"/>
          <w:szCs w:val="24"/>
          <w:lang w:eastAsia="pl-PL"/>
        </w:rPr>
        <w:t xml:space="preserve"> przez</w:t>
      </w:r>
      <w:r w:rsidRPr="00490724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Pr="001A4E9F">
        <w:rPr>
          <w:rStyle w:val="Pogrubienie"/>
          <w:rFonts w:ascii="Times New Roman" w:hAnsi="Times New Roman"/>
          <w:b w:val="0"/>
        </w:rPr>
        <w:t>Miasto Piekary Śląskie</w:t>
      </w:r>
      <w:r w:rsidRPr="0049072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A4E9F">
        <w:rPr>
          <w:rFonts w:ascii="Times New Roman" w:eastAsia="Times New Roman" w:hAnsi="Times New Roman"/>
          <w:szCs w:val="24"/>
          <w:lang w:eastAsia="pl-PL"/>
        </w:rPr>
        <w:t>i Gminę</w:t>
      </w:r>
      <w:r w:rsidRPr="00490724">
        <w:rPr>
          <w:rFonts w:ascii="Times New Roman" w:eastAsia="Times New Roman" w:hAnsi="Times New Roman"/>
          <w:szCs w:val="24"/>
          <w:lang w:eastAsia="pl-PL"/>
        </w:rPr>
        <w:t xml:space="preserve"> Bobrowniki </w:t>
      </w:r>
      <w:r w:rsidR="00C21E94">
        <w:rPr>
          <w:rFonts w:ascii="Times New Roman" w:eastAsia="Times New Roman" w:hAnsi="Times New Roman"/>
          <w:szCs w:val="24"/>
          <w:lang w:eastAsia="pl-PL"/>
        </w:rPr>
        <w:t xml:space="preserve">                 </w:t>
      </w:r>
      <w:r w:rsidR="001A4E9F">
        <w:rPr>
          <w:rFonts w:ascii="Times New Roman" w:eastAsia="Times New Roman" w:hAnsi="Times New Roman"/>
          <w:szCs w:val="24"/>
          <w:lang w:eastAsia="pl-PL"/>
        </w:rPr>
        <w:t xml:space="preserve">w realizacji </w:t>
      </w:r>
      <w:r w:rsidRPr="00490724">
        <w:rPr>
          <w:rFonts w:ascii="Times New Roman" w:eastAsia="Times New Roman" w:hAnsi="Times New Roman"/>
          <w:szCs w:val="24"/>
          <w:lang w:eastAsia="pl-PL"/>
        </w:rPr>
        <w:t xml:space="preserve">zadania publicznego w zakresie opieki nad dziećmi w wieku do lat 3 poprzez zapewnienie możliwości przyjmowania dzieci z terenu </w:t>
      </w:r>
      <w:r w:rsidRPr="001A4E9F">
        <w:rPr>
          <w:rStyle w:val="Pogrubienie"/>
          <w:rFonts w:ascii="Times New Roman" w:hAnsi="Times New Roman"/>
          <w:b w:val="0"/>
        </w:rPr>
        <w:t>Miasta Piekary Śląskie</w:t>
      </w:r>
      <w:r w:rsidRPr="00490724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Pr="00490724">
        <w:rPr>
          <w:rFonts w:ascii="Times New Roman" w:eastAsia="Times New Roman" w:hAnsi="Times New Roman"/>
          <w:szCs w:val="24"/>
          <w:lang w:eastAsia="pl-PL"/>
        </w:rPr>
        <w:t>do Gminnego Żłobka w Bobrownikach.</w:t>
      </w:r>
    </w:p>
    <w:p w:rsidR="00490724" w:rsidRPr="00490724" w:rsidRDefault="00490724" w:rsidP="00490724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490724" w:rsidRPr="001A4E9F" w:rsidRDefault="00490724" w:rsidP="00490724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1A4E9F">
        <w:rPr>
          <w:rFonts w:ascii="Times New Roman" w:eastAsia="Times New Roman" w:hAnsi="Times New Roman"/>
          <w:b/>
          <w:szCs w:val="24"/>
          <w:lang w:eastAsia="pl-PL"/>
        </w:rPr>
        <w:t>§ 2</w:t>
      </w:r>
    </w:p>
    <w:p w:rsidR="00490724" w:rsidRPr="00490724" w:rsidRDefault="00490724" w:rsidP="00490724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490724">
        <w:rPr>
          <w:rFonts w:ascii="Times New Roman" w:eastAsia="Times New Roman" w:hAnsi="Times New Roman"/>
          <w:szCs w:val="24"/>
          <w:lang w:eastAsia="pl-PL"/>
        </w:rPr>
        <w:t>Kwota dotacji celowej przeznaczonej na sfinansowanie realizacji zadania określonego w §1, jak też szczegółowe zasady i terminy jej przekazywania zostaną określone w Porozumieniu.</w:t>
      </w:r>
    </w:p>
    <w:p w:rsidR="00490724" w:rsidRPr="00490724" w:rsidRDefault="00490724" w:rsidP="00490724">
      <w:pPr>
        <w:pStyle w:val="zalacznik"/>
        <w:spacing w:before="0" w:beforeAutospacing="0" w:after="0" w:afterAutospacing="0"/>
        <w:jc w:val="both"/>
      </w:pPr>
    </w:p>
    <w:p w:rsidR="00490724" w:rsidRPr="001A4E9F" w:rsidRDefault="00490724" w:rsidP="00490724">
      <w:pPr>
        <w:pStyle w:val="zalacznik"/>
        <w:spacing w:before="0" w:beforeAutospacing="0" w:after="0" w:afterAutospacing="0"/>
        <w:jc w:val="center"/>
        <w:rPr>
          <w:b/>
        </w:rPr>
      </w:pPr>
      <w:r w:rsidRPr="001A4E9F">
        <w:rPr>
          <w:b/>
        </w:rPr>
        <w:t>§ 3</w:t>
      </w:r>
    </w:p>
    <w:p w:rsidR="00490724" w:rsidRPr="00490724" w:rsidRDefault="00490724" w:rsidP="00490724">
      <w:pPr>
        <w:pStyle w:val="zalacznik"/>
        <w:spacing w:before="0" w:beforeAutospacing="0" w:after="0" w:afterAutospacing="0"/>
        <w:jc w:val="both"/>
      </w:pPr>
      <w:r w:rsidRPr="00490724">
        <w:t>Wykonanie uchwały powierza się Wójtowi Gminy Bobrowniki.</w:t>
      </w:r>
    </w:p>
    <w:p w:rsidR="00490724" w:rsidRPr="00490724" w:rsidRDefault="00490724" w:rsidP="00490724">
      <w:pPr>
        <w:pStyle w:val="zalacznik"/>
        <w:spacing w:before="0" w:beforeAutospacing="0" w:after="0" w:afterAutospacing="0"/>
      </w:pPr>
    </w:p>
    <w:p w:rsidR="00490724" w:rsidRPr="001A4E9F" w:rsidRDefault="00490724" w:rsidP="00490724">
      <w:pPr>
        <w:pStyle w:val="zalacznik"/>
        <w:spacing w:before="0" w:beforeAutospacing="0" w:after="0" w:afterAutospacing="0"/>
        <w:jc w:val="center"/>
        <w:rPr>
          <w:b/>
        </w:rPr>
      </w:pPr>
      <w:r w:rsidRPr="001A4E9F">
        <w:rPr>
          <w:b/>
        </w:rPr>
        <w:t>§ 4</w:t>
      </w:r>
    </w:p>
    <w:p w:rsidR="00490724" w:rsidRDefault="00490724" w:rsidP="00490724">
      <w:pPr>
        <w:pStyle w:val="zalacznik"/>
        <w:spacing w:before="0" w:beforeAutospacing="0" w:after="0" w:afterAutospacing="0"/>
      </w:pPr>
      <w:r w:rsidRPr="00490724">
        <w:t>Uchwała wchodzi w życie z dniem podjęcia.</w:t>
      </w:r>
    </w:p>
    <w:p w:rsidR="001A4E9F" w:rsidRDefault="001A4E9F" w:rsidP="00490724">
      <w:pPr>
        <w:pStyle w:val="zalacznik"/>
        <w:spacing w:before="0" w:beforeAutospacing="0" w:after="0" w:afterAutospacing="0"/>
      </w:pPr>
    </w:p>
    <w:p w:rsidR="001A4E9F" w:rsidRDefault="001A4E9F" w:rsidP="00490724">
      <w:pPr>
        <w:pStyle w:val="zalacznik"/>
        <w:spacing w:before="0" w:beforeAutospacing="0" w:after="0" w:afterAutospacing="0"/>
      </w:pPr>
    </w:p>
    <w:p w:rsidR="00C04434" w:rsidRPr="00C04434" w:rsidRDefault="00C04434" w:rsidP="00C04434">
      <w:pPr>
        <w:pStyle w:val="Bezodstpw"/>
        <w:rPr>
          <w:b/>
        </w:rPr>
      </w:pPr>
      <w:r w:rsidRPr="00C04434">
        <w:rPr>
          <w:b/>
        </w:rPr>
        <w:tab/>
      </w:r>
      <w:r w:rsidRPr="00C04434">
        <w:rPr>
          <w:b/>
        </w:rPr>
        <w:tab/>
      </w:r>
      <w:r w:rsidRPr="00C04434">
        <w:rPr>
          <w:b/>
        </w:rPr>
        <w:tab/>
      </w:r>
      <w:r w:rsidRPr="00C04434">
        <w:rPr>
          <w:b/>
        </w:rPr>
        <w:tab/>
      </w:r>
      <w:r w:rsidRPr="00C04434">
        <w:rPr>
          <w:b/>
        </w:rPr>
        <w:tab/>
      </w:r>
      <w:r w:rsidRPr="00C04434">
        <w:rPr>
          <w:b/>
        </w:rPr>
        <w:tab/>
      </w:r>
      <w:r w:rsidRPr="00C04434">
        <w:rPr>
          <w:b/>
        </w:rPr>
        <w:tab/>
      </w:r>
      <w:r w:rsidRPr="00C04434">
        <w:rPr>
          <w:b/>
        </w:rPr>
        <w:tab/>
      </w:r>
      <w:r w:rsidRPr="00C04434">
        <w:rPr>
          <w:b/>
        </w:rPr>
        <w:tab/>
        <w:t>Przewodniczący Rady</w:t>
      </w:r>
    </w:p>
    <w:p w:rsidR="00C04434" w:rsidRPr="00C04434" w:rsidRDefault="00C04434" w:rsidP="00C04434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C04434">
        <w:rPr>
          <w:b/>
        </w:rPr>
        <w:t xml:space="preserve"> Zbigniew </w:t>
      </w:r>
      <w:proofErr w:type="spellStart"/>
      <w:r w:rsidRPr="00C04434">
        <w:rPr>
          <w:b/>
        </w:rPr>
        <w:t>Binko</w:t>
      </w:r>
      <w:proofErr w:type="spellEnd"/>
    </w:p>
    <w:p w:rsidR="001A4E9F" w:rsidRDefault="001A4E9F" w:rsidP="00490724">
      <w:pPr>
        <w:pStyle w:val="zalacznik"/>
        <w:spacing w:before="0" w:beforeAutospacing="0" w:after="0" w:afterAutospacing="0"/>
        <w:rPr>
          <w:b/>
        </w:rPr>
      </w:pPr>
    </w:p>
    <w:p w:rsidR="001A4E9F" w:rsidRDefault="001A4E9F" w:rsidP="00490724">
      <w:pPr>
        <w:pStyle w:val="zalacznik"/>
        <w:spacing w:before="0" w:beforeAutospacing="0" w:after="0" w:afterAutospacing="0"/>
        <w:rPr>
          <w:b/>
        </w:rPr>
      </w:pPr>
    </w:p>
    <w:p w:rsidR="001A4E9F" w:rsidRDefault="001A4E9F" w:rsidP="00490724">
      <w:pPr>
        <w:pStyle w:val="zalacznik"/>
        <w:spacing w:before="0" w:beforeAutospacing="0" w:after="0" w:afterAutospacing="0"/>
        <w:rPr>
          <w:b/>
        </w:rPr>
      </w:pPr>
    </w:p>
    <w:p w:rsidR="001A4E9F" w:rsidRDefault="001A4E9F" w:rsidP="00490724">
      <w:pPr>
        <w:pStyle w:val="zalacznik"/>
        <w:spacing w:before="0" w:beforeAutospacing="0" w:after="0" w:afterAutospacing="0"/>
        <w:rPr>
          <w:b/>
        </w:rPr>
      </w:pPr>
    </w:p>
    <w:p w:rsidR="001A4E9F" w:rsidRDefault="001A4E9F" w:rsidP="00490724">
      <w:pPr>
        <w:pStyle w:val="zalacznik"/>
        <w:spacing w:before="0" w:beforeAutospacing="0" w:after="0" w:afterAutospacing="0"/>
        <w:rPr>
          <w:b/>
        </w:rPr>
      </w:pPr>
    </w:p>
    <w:p w:rsidR="001A4E9F" w:rsidRDefault="001A4E9F" w:rsidP="00490724">
      <w:pPr>
        <w:pStyle w:val="zalacznik"/>
        <w:spacing w:before="0" w:beforeAutospacing="0" w:after="0" w:afterAutospacing="0"/>
        <w:rPr>
          <w:b/>
        </w:rPr>
      </w:pPr>
    </w:p>
    <w:p w:rsidR="001A4E9F" w:rsidRPr="00490724" w:rsidRDefault="001A4E9F" w:rsidP="001A4E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DC4A67" w:rsidRPr="00490724" w:rsidRDefault="00DC4A67">
      <w:pPr>
        <w:rPr>
          <w:rFonts w:ascii="Times New Roman" w:hAnsi="Times New Roman"/>
        </w:rPr>
      </w:pPr>
    </w:p>
    <w:sectPr w:rsidR="00DC4A67" w:rsidRPr="00490724" w:rsidSect="006C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0724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2D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E9F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392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0724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4DE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434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1E94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3A7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AC7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24"/>
    <w:pPr>
      <w:spacing w:after="200" w:line="276" w:lineRule="auto"/>
      <w:jc w:val="left"/>
    </w:pPr>
    <w:rPr>
      <w:rFonts w:ascii="Palatino Linotype" w:eastAsia="Calibri" w:hAnsi="Palatino Linotype"/>
      <w:sz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uppressAutoHyphens/>
      <w:spacing w:after="60" w:line="240" w:lineRule="auto"/>
      <w:jc w:val="center"/>
    </w:pPr>
    <w:rPr>
      <w:rFonts w:ascii="Arial" w:eastAsiaTheme="majorEastAsia" w:hAnsi="Arial" w:cs="Arial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metryka">
    <w:name w:val="metryka"/>
    <w:basedOn w:val="Normalny"/>
    <w:rsid w:val="00490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podstawa-prawna">
    <w:name w:val="podstawa-prawna"/>
    <w:basedOn w:val="Normalny"/>
    <w:rsid w:val="00490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rodtytul">
    <w:name w:val="srodtytul"/>
    <w:basedOn w:val="Normalny"/>
    <w:rsid w:val="00490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zalacznik">
    <w:name w:val="zalacznik"/>
    <w:basedOn w:val="Normalny"/>
    <w:rsid w:val="00490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07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1149</Characters>
  <Application>Microsoft Office Word</Application>
  <DocSecurity>0</DocSecurity>
  <Lines>9</Lines>
  <Paragraphs>2</Paragraphs>
  <ScaleCrop>false</ScaleCrop>
  <Company>Your Company Name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2015-02-11T06:24:00Z</dcterms:created>
  <dcterms:modified xsi:type="dcterms:W3CDTF">2015-02-26T10:28:00Z</dcterms:modified>
</cp:coreProperties>
</file>